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B3AFD" w14:textId="77777777" w:rsidR="00420769" w:rsidRDefault="00420769" w:rsidP="00486846">
      <w:pPr>
        <w:spacing w:line="240" w:lineRule="auto"/>
        <w:jc w:val="center"/>
        <w:rPr>
          <w:rFonts w:ascii="Times New Roman" w:hAnsi="Times New Roman"/>
          <w:b/>
          <w:bCs/>
          <w:szCs w:val="18"/>
        </w:rPr>
      </w:pPr>
    </w:p>
    <w:p w14:paraId="13B2BDED" w14:textId="351A8C37" w:rsidR="00420769" w:rsidRDefault="00420769" w:rsidP="00420769">
      <w:pPr>
        <w:spacing w:line="240" w:lineRule="auto"/>
        <w:ind w:firstLine="0"/>
        <w:rPr>
          <w:rFonts w:ascii="Times New Roman" w:hAnsi="Times New Roman"/>
          <w:b/>
          <w:bCs/>
          <w:szCs w:val="18"/>
        </w:rPr>
      </w:pPr>
      <w:r w:rsidRPr="00420769">
        <w:rPr>
          <w:rFonts w:ascii="Times New Roman" w:hAnsi="Times New Roman"/>
          <w:b/>
          <w:bCs/>
          <w:noProof/>
          <w:szCs w:val="18"/>
        </w:rPr>
        <w:drawing>
          <wp:inline distT="0" distB="0" distL="0" distR="0" wp14:anchorId="085DBB83" wp14:editId="179D5B97">
            <wp:extent cx="5760720" cy="657353"/>
            <wp:effectExtent l="0" t="0" r="0" b="9525"/>
            <wp:docPr id="1" name="Obraz 1" descr="C:\Users\PAULIN~1\AppData\Local\Temp\projekt_log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ULIN~1\AppData\Local\Temp\projekt_loga-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7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F6402" w14:textId="77777777" w:rsidR="00420769" w:rsidRDefault="00420769" w:rsidP="00420769">
      <w:pPr>
        <w:spacing w:line="240" w:lineRule="auto"/>
        <w:ind w:firstLine="0"/>
        <w:rPr>
          <w:rFonts w:ascii="Times New Roman" w:hAnsi="Times New Roman"/>
          <w:b/>
          <w:bCs/>
          <w:szCs w:val="18"/>
        </w:rPr>
      </w:pPr>
    </w:p>
    <w:p w14:paraId="3CCC8447" w14:textId="77777777" w:rsidR="00486846" w:rsidRPr="00586EC9" w:rsidRDefault="00486846" w:rsidP="00486846">
      <w:pPr>
        <w:spacing w:line="240" w:lineRule="auto"/>
        <w:jc w:val="center"/>
        <w:rPr>
          <w:rFonts w:ascii="Times New Roman" w:hAnsi="Times New Roman"/>
          <w:b/>
          <w:bCs/>
          <w:szCs w:val="18"/>
        </w:rPr>
      </w:pPr>
      <w:r w:rsidRPr="00586EC9">
        <w:rPr>
          <w:rFonts w:ascii="Times New Roman" w:hAnsi="Times New Roman"/>
          <w:b/>
          <w:bCs/>
          <w:szCs w:val="18"/>
        </w:rPr>
        <w:t>Klauzula informacyjna o przetwarzaniu danych osobowych</w:t>
      </w:r>
    </w:p>
    <w:p w14:paraId="4AAD0407" w14:textId="63C91443" w:rsidR="006C0301" w:rsidRDefault="00420769" w:rsidP="00486846">
      <w:pPr>
        <w:spacing w:line="240" w:lineRule="auto"/>
        <w:jc w:val="center"/>
        <w:rPr>
          <w:rFonts w:ascii="Times New Roman" w:hAnsi="Times New Roman"/>
          <w:b/>
          <w:bCs/>
          <w:szCs w:val="18"/>
        </w:rPr>
      </w:pPr>
      <w:r>
        <w:rPr>
          <w:rFonts w:ascii="Times New Roman" w:hAnsi="Times New Roman"/>
          <w:b/>
          <w:bCs/>
          <w:szCs w:val="18"/>
        </w:rPr>
        <w:t>w Urzędzie</w:t>
      </w:r>
      <w:r w:rsidR="00486846" w:rsidRPr="00586EC9">
        <w:rPr>
          <w:rFonts w:ascii="Times New Roman" w:hAnsi="Times New Roman"/>
          <w:b/>
          <w:bCs/>
          <w:szCs w:val="18"/>
        </w:rPr>
        <w:t xml:space="preserve"> Gminy </w:t>
      </w:r>
      <w:r w:rsidR="00583837">
        <w:rPr>
          <w:rFonts w:ascii="Times New Roman" w:hAnsi="Times New Roman"/>
          <w:b/>
          <w:bCs/>
          <w:szCs w:val="18"/>
        </w:rPr>
        <w:t>w Jedliczu</w:t>
      </w:r>
      <w:r w:rsidR="00486846">
        <w:rPr>
          <w:rFonts w:ascii="Times New Roman" w:hAnsi="Times New Roman"/>
          <w:b/>
          <w:bCs/>
          <w:szCs w:val="18"/>
        </w:rPr>
        <w:t xml:space="preserve"> </w:t>
      </w:r>
      <w:r w:rsidR="00486846" w:rsidRPr="00586EC9">
        <w:rPr>
          <w:rFonts w:ascii="Times New Roman" w:hAnsi="Times New Roman"/>
          <w:b/>
          <w:bCs/>
          <w:szCs w:val="18"/>
        </w:rPr>
        <w:t xml:space="preserve">w zakresie pomocy materialnej dla uczniów </w:t>
      </w:r>
    </w:p>
    <w:p w14:paraId="0CFB74DB" w14:textId="6EC9B18B" w:rsidR="00486846" w:rsidRDefault="00486846" w:rsidP="00486846">
      <w:pPr>
        <w:spacing w:line="240" w:lineRule="auto"/>
        <w:jc w:val="center"/>
        <w:rPr>
          <w:rFonts w:ascii="Times New Roman" w:hAnsi="Times New Roman"/>
          <w:b/>
          <w:bCs/>
          <w:szCs w:val="18"/>
        </w:rPr>
      </w:pPr>
      <w:r>
        <w:rPr>
          <w:rFonts w:ascii="Times New Roman" w:hAnsi="Times New Roman"/>
          <w:b/>
          <w:bCs/>
          <w:szCs w:val="18"/>
        </w:rPr>
        <w:t>w ramach Konkursu Grantowego Cyfrowa Gmina – Wsparcie dzieci z rodzin pegeerowskich w rozwoju cyfrowym – „Granty PPGR”</w:t>
      </w:r>
    </w:p>
    <w:p w14:paraId="2AFF0C86" w14:textId="77777777" w:rsidR="002D2A08" w:rsidRPr="00586EC9" w:rsidRDefault="002D2A08" w:rsidP="00486846">
      <w:pPr>
        <w:spacing w:line="240" w:lineRule="auto"/>
        <w:jc w:val="center"/>
        <w:rPr>
          <w:rFonts w:ascii="Times New Roman" w:hAnsi="Times New Roman"/>
          <w:b/>
          <w:bCs/>
          <w:szCs w:val="18"/>
        </w:rPr>
      </w:pPr>
    </w:p>
    <w:p w14:paraId="25BEBFF7" w14:textId="61BABECD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 xml:space="preserve">Na podstawie </w:t>
      </w:r>
      <w:hyperlink r:id="rId6" w:history="1">
        <w:r w:rsidRPr="00586EC9">
          <w:rPr>
            <w:rFonts w:ascii="Times New Roman" w:hAnsi="Times New Roman"/>
            <w:color w:val="0000FF"/>
            <w:szCs w:val="18"/>
            <w:u w:val="single"/>
          </w:rPr>
          <w:t>art. 13 ust. 1 i ust. 2</w:t>
        </w:r>
      </w:hyperlink>
      <w:r w:rsidRPr="00586EC9">
        <w:rPr>
          <w:rFonts w:ascii="Times New Roman" w:hAnsi="Times New Roman"/>
          <w:szCs w:val="18"/>
        </w:rPr>
        <w:t xml:space="preserve"> rozporządzenia Parlamentu Europejskiego i Rady (UE) </w:t>
      </w:r>
      <w:hyperlink r:id="rId7" w:history="1">
        <w:r w:rsidRPr="00586EC9">
          <w:rPr>
            <w:rFonts w:ascii="Times New Roman" w:hAnsi="Times New Roman"/>
            <w:color w:val="0000FF"/>
            <w:szCs w:val="18"/>
            <w:u w:val="single"/>
          </w:rPr>
          <w:t>2016/679</w:t>
        </w:r>
      </w:hyperlink>
      <w:r w:rsidRPr="00586EC9">
        <w:rPr>
          <w:rFonts w:ascii="Times New Roman" w:hAnsi="Times New Roman"/>
          <w:szCs w:val="18"/>
        </w:rPr>
        <w:t xml:space="preserve"> z 27.</w:t>
      </w:r>
      <w:r w:rsidR="001A40F5">
        <w:rPr>
          <w:rFonts w:ascii="Times New Roman" w:hAnsi="Times New Roman"/>
          <w:szCs w:val="18"/>
        </w:rPr>
        <w:t>0</w:t>
      </w:r>
      <w:r w:rsidRPr="00586EC9">
        <w:rPr>
          <w:rFonts w:ascii="Times New Roman" w:hAnsi="Times New Roman"/>
          <w:szCs w:val="18"/>
        </w:rPr>
        <w:t xml:space="preserve">4.2016 r. w sprawie ochrony osób fizycznych w związku z przetwarzaniem danych osobowych i w sprawie swobodnego przepływu takich danych oraz uchylenia dyrektywy </w:t>
      </w:r>
      <w:hyperlink r:id="rId8" w:history="1">
        <w:r w:rsidRPr="00586EC9">
          <w:rPr>
            <w:rFonts w:ascii="Times New Roman" w:hAnsi="Times New Roman"/>
            <w:color w:val="0000FF"/>
            <w:szCs w:val="18"/>
            <w:u w:val="single"/>
          </w:rPr>
          <w:t>95/46/WE</w:t>
        </w:r>
      </w:hyperlink>
      <w:r w:rsidRPr="00586EC9">
        <w:rPr>
          <w:rFonts w:ascii="Times New Roman" w:hAnsi="Times New Roman"/>
          <w:szCs w:val="18"/>
        </w:rPr>
        <w:t xml:space="preserve"> (dalej: RODO), informuję, że:</w:t>
      </w:r>
    </w:p>
    <w:p w14:paraId="1357A010" w14:textId="29F21A7E" w:rsidR="00583837" w:rsidRPr="00583837" w:rsidRDefault="001A40F5" w:rsidP="00486846">
      <w:pPr>
        <w:pStyle w:val="Akapitzlist"/>
        <w:numPr>
          <w:ilvl w:val="0"/>
          <w:numId w:val="2"/>
        </w:numPr>
        <w:spacing w:after="200" w:line="240" w:lineRule="auto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 xml:space="preserve">Administratorem danych osobowych </w:t>
      </w:r>
      <w:r w:rsidR="00486846" w:rsidRPr="00583837">
        <w:rPr>
          <w:rFonts w:ascii="Times New Roman" w:hAnsi="Times New Roman"/>
          <w:szCs w:val="18"/>
        </w:rPr>
        <w:t>jest</w:t>
      </w:r>
      <w:r>
        <w:rPr>
          <w:rFonts w:ascii="Times New Roman" w:hAnsi="Times New Roman"/>
          <w:szCs w:val="18"/>
        </w:rPr>
        <w:t xml:space="preserve"> Burmistrz </w:t>
      </w:r>
      <w:r w:rsidR="00583837" w:rsidRPr="00583837">
        <w:rPr>
          <w:rFonts w:ascii="Times New Roman" w:hAnsi="Times New Roman"/>
          <w:szCs w:val="18"/>
        </w:rPr>
        <w:t>G</w:t>
      </w:r>
      <w:r>
        <w:rPr>
          <w:rFonts w:ascii="Times New Roman" w:hAnsi="Times New Roman"/>
          <w:szCs w:val="18"/>
        </w:rPr>
        <w:t>miny Jedlicze, Jedlicze, ul. Rynek 6, 38–</w:t>
      </w:r>
      <w:r w:rsidR="00583837" w:rsidRPr="00583837">
        <w:rPr>
          <w:rFonts w:ascii="Times New Roman" w:hAnsi="Times New Roman"/>
          <w:szCs w:val="18"/>
        </w:rPr>
        <w:t xml:space="preserve">460 Jedlicze, </w:t>
      </w:r>
      <w:r>
        <w:rPr>
          <w:rFonts w:ascii="Times New Roman" w:hAnsi="Times New Roman"/>
          <w:szCs w:val="18"/>
        </w:rPr>
        <w:br/>
      </w:r>
      <w:r w:rsidR="00583837" w:rsidRPr="00583837">
        <w:rPr>
          <w:rFonts w:ascii="Times New Roman" w:hAnsi="Times New Roman"/>
          <w:szCs w:val="18"/>
        </w:rPr>
        <w:t>tel. 13 4484710</w:t>
      </w:r>
      <w:r w:rsidR="00486846" w:rsidRPr="00583837">
        <w:rPr>
          <w:rFonts w:ascii="Times New Roman" w:hAnsi="Times New Roman"/>
          <w:szCs w:val="18"/>
        </w:rPr>
        <w:t xml:space="preserve"> </w:t>
      </w:r>
    </w:p>
    <w:p w14:paraId="59167635" w14:textId="77777777" w:rsidR="00583837" w:rsidRPr="00583837" w:rsidRDefault="00583837" w:rsidP="001A40F5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/>
          <w:szCs w:val="18"/>
        </w:rPr>
      </w:pPr>
      <w:r w:rsidRPr="00583837">
        <w:rPr>
          <w:rFonts w:ascii="Times New Roman" w:hAnsi="Times New Roman"/>
          <w:szCs w:val="18"/>
        </w:rPr>
        <w:t>Kontakt do Inspektora Ochrony Danych Osobowych - e-mail: iod@jedlicze.pl</w:t>
      </w:r>
    </w:p>
    <w:p w14:paraId="36986ED3" w14:textId="71ACD00E" w:rsidR="00486846" w:rsidRPr="001A40F5" w:rsidRDefault="001A40F5" w:rsidP="001A40F5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/>
          <w:szCs w:val="18"/>
        </w:rPr>
      </w:pPr>
      <w:r w:rsidRPr="001A40F5">
        <w:rPr>
          <w:rFonts w:ascii="Times New Roman" w:hAnsi="Times New Roman"/>
          <w:bCs/>
          <w:szCs w:val="18"/>
        </w:rPr>
        <w:t xml:space="preserve">Pani/Pana dane osobowe przetwarzane są w celu realizacji programu: Cyfrowa Gmina – Wsparcie dzieci z rodzin </w:t>
      </w:r>
      <w:proofErr w:type="spellStart"/>
      <w:r w:rsidRPr="001A40F5">
        <w:rPr>
          <w:rFonts w:ascii="Times New Roman" w:hAnsi="Times New Roman"/>
          <w:bCs/>
          <w:szCs w:val="18"/>
        </w:rPr>
        <w:t>popereerowskich</w:t>
      </w:r>
      <w:proofErr w:type="spellEnd"/>
      <w:r w:rsidRPr="001A40F5">
        <w:rPr>
          <w:rFonts w:ascii="Times New Roman" w:hAnsi="Times New Roman"/>
          <w:bCs/>
          <w:szCs w:val="18"/>
        </w:rPr>
        <w:t xml:space="preserve"> w rozwoju cyfrowym – „Granty PPGR”</w:t>
      </w:r>
      <w:r w:rsidR="00486846" w:rsidRPr="001A40F5">
        <w:rPr>
          <w:rFonts w:ascii="Times New Roman" w:hAnsi="Times New Roman"/>
          <w:szCs w:val="18"/>
        </w:rPr>
        <w:t xml:space="preserve">. </w:t>
      </w:r>
    </w:p>
    <w:p w14:paraId="10E05CF6" w14:textId="391846DC" w:rsidR="00486846" w:rsidRPr="00586EC9" w:rsidRDefault="00486846" w:rsidP="00486846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b/>
          <w:bCs/>
          <w:szCs w:val="18"/>
        </w:rPr>
        <w:t>Katego</w:t>
      </w:r>
      <w:r w:rsidR="001A40F5">
        <w:rPr>
          <w:rFonts w:ascii="Times New Roman" w:hAnsi="Times New Roman"/>
          <w:b/>
          <w:bCs/>
          <w:szCs w:val="18"/>
        </w:rPr>
        <w:t>ria osób, których dane dotyczą:</w:t>
      </w:r>
      <w:r w:rsidRPr="00586EC9">
        <w:rPr>
          <w:rFonts w:ascii="Times New Roman" w:hAnsi="Times New Roman"/>
          <w:b/>
          <w:bCs/>
          <w:szCs w:val="18"/>
        </w:rPr>
        <w:t xml:space="preserve"> </w:t>
      </w:r>
      <w:r w:rsidRPr="00586EC9">
        <w:rPr>
          <w:rFonts w:ascii="Times New Roman" w:hAnsi="Times New Roman"/>
          <w:color w:val="000000"/>
          <w:szCs w:val="18"/>
        </w:rPr>
        <w:t>uczniowie szkół podstawowych, pełnoletni uczniowie szkół ponadpodstawowych, rodzice ucznia, opiekunowie prawni.</w:t>
      </w:r>
    </w:p>
    <w:p w14:paraId="0A5B07B6" w14:textId="71B15D8C" w:rsidR="00486846" w:rsidRPr="00586EC9" w:rsidRDefault="00486846" w:rsidP="00486846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b/>
          <w:bCs/>
          <w:szCs w:val="18"/>
        </w:rPr>
        <w:t>Kategorie danych:</w:t>
      </w:r>
      <w:r w:rsidRPr="00586EC9">
        <w:rPr>
          <w:rFonts w:ascii="Times New Roman" w:hAnsi="Times New Roman"/>
          <w:color w:val="000000"/>
          <w:szCs w:val="18"/>
        </w:rPr>
        <w:t xml:space="preserve"> nazwiska i imiona, imiona rodziców, data urodzenia, miejsce urodzenia, adres zamieszkania lub pobytu, numer ewidencyjny PESEL, numer telefonu, </w:t>
      </w:r>
      <w:r w:rsidRPr="00586EC9">
        <w:rPr>
          <w:rFonts w:ascii="Times New Roman" w:hAnsi="Times New Roman"/>
          <w:szCs w:val="18"/>
        </w:rPr>
        <w:t xml:space="preserve">dane kontaktowe – jedynie na podstawie zgody. </w:t>
      </w:r>
    </w:p>
    <w:p w14:paraId="61438963" w14:textId="77777777" w:rsidR="00486846" w:rsidRPr="00586EC9" w:rsidRDefault="00486846" w:rsidP="00486846">
      <w:pPr>
        <w:pStyle w:val="Akapitzlist"/>
        <w:numPr>
          <w:ilvl w:val="0"/>
          <w:numId w:val="2"/>
        </w:numPr>
        <w:suppressAutoHyphens/>
        <w:spacing w:line="240" w:lineRule="auto"/>
        <w:jc w:val="left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b/>
          <w:bCs/>
          <w:szCs w:val="18"/>
        </w:rPr>
        <w:t>Okres przechowywania danych osobowych:</w:t>
      </w:r>
      <w:r w:rsidRPr="00586EC9">
        <w:rPr>
          <w:rFonts w:ascii="Times New Roman" w:hAnsi="Times New Roman"/>
          <w:szCs w:val="18"/>
        </w:rPr>
        <w:t xml:space="preserve"> </w:t>
      </w:r>
    </w:p>
    <w:p w14:paraId="76FA849C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 xml:space="preserve"> Dane osobowe będą przechowywane do czasu niezbędnego dla zakończenia procedury prowadzonej na podstawie złożonego wniosku bądź realizacji z urzędu zadań ustawowych oraz upływu okresu wynikającego z kategorii archiwizacyjnej. </w:t>
      </w:r>
    </w:p>
    <w:p w14:paraId="03BE5939" w14:textId="77777777" w:rsidR="00486846" w:rsidRPr="00586EC9" w:rsidRDefault="00486846" w:rsidP="00486846">
      <w:pPr>
        <w:pStyle w:val="Akapitzlist"/>
        <w:numPr>
          <w:ilvl w:val="0"/>
          <w:numId w:val="2"/>
        </w:numPr>
        <w:suppressAutoHyphens/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W związku z przetwarzaniem danych osobowych, na podstawie przepisów prawa, posiada Pani/Pan prawo do:</w:t>
      </w:r>
    </w:p>
    <w:p w14:paraId="38719F9F" w14:textId="77777777" w:rsidR="00486846" w:rsidRPr="00586EC9" w:rsidRDefault="00486846" w:rsidP="00486846">
      <w:pPr>
        <w:pStyle w:val="Akapitzlist"/>
        <w:numPr>
          <w:ilvl w:val="0"/>
          <w:numId w:val="3"/>
        </w:numPr>
        <w:spacing w:line="240" w:lineRule="auto"/>
        <w:ind w:left="993" w:firstLine="0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dostępu do treści swoich danych oraz otrzymania ich kopii;</w:t>
      </w:r>
    </w:p>
    <w:p w14:paraId="7A056E46" w14:textId="77777777" w:rsidR="00486846" w:rsidRPr="00586EC9" w:rsidRDefault="00486846" w:rsidP="00486846">
      <w:pPr>
        <w:pStyle w:val="Akapitzlist"/>
        <w:numPr>
          <w:ilvl w:val="0"/>
          <w:numId w:val="3"/>
        </w:numPr>
        <w:spacing w:line="240" w:lineRule="auto"/>
        <w:ind w:left="993" w:firstLine="0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sprostowania danych osobowych;</w:t>
      </w:r>
    </w:p>
    <w:p w14:paraId="3D6479A0" w14:textId="77777777" w:rsidR="00486846" w:rsidRDefault="00486846" w:rsidP="00486846">
      <w:pPr>
        <w:pStyle w:val="Akapitzlist"/>
        <w:numPr>
          <w:ilvl w:val="0"/>
          <w:numId w:val="3"/>
        </w:numPr>
        <w:spacing w:line="240" w:lineRule="auto"/>
        <w:ind w:left="993" w:firstLine="0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żądania usunięcia danych, gdy:</w:t>
      </w:r>
      <w:r>
        <w:rPr>
          <w:rFonts w:ascii="Times New Roman" w:hAnsi="Times New Roman"/>
          <w:szCs w:val="18"/>
        </w:rPr>
        <w:t xml:space="preserve"> </w:t>
      </w:r>
      <w:r w:rsidRPr="00493997">
        <w:rPr>
          <w:rFonts w:ascii="Times New Roman" w:hAnsi="Times New Roman"/>
          <w:szCs w:val="18"/>
        </w:rPr>
        <w:t>dane nie są już niezbędne do celów, dla których zostały zebrane,</w:t>
      </w:r>
      <w:r>
        <w:rPr>
          <w:rFonts w:ascii="Times New Roman" w:hAnsi="Times New Roman"/>
          <w:szCs w:val="18"/>
        </w:rPr>
        <w:t xml:space="preserve"> </w:t>
      </w:r>
      <w:r w:rsidRPr="00493997">
        <w:rPr>
          <w:rFonts w:ascii="Times New Roman" w:hAnsi="Times New Roman"/>
          <w:szCs w:val="18"/>
        </w:rPr>
        <w:t>dane przetwarzane są niezgodnie z prawem,</w:t>
      </w:r>
    </w:p>
    <w:p w14:paraId="529AD540" w14:textId="77777777" w:rsidR="00486846" w:rsidRDefault="00486846" w:rsidP="00486846">
      <w:pPr>
        <w:pStyle w:val="Akapitzlist"/>
        <w:numPr>
          <w:ilvl w:val="0"/>
          <w:numId w:val="3"/>
        </w:numPr>
        <w:spacing w:line="240" w:lineRule="auto"/>
        <w:ind w:left="993" w:firstLine="0"/>
        <w:rPr>
          <w:rFonts w:ascii="Times New Roman" w:hAnsi="Times New Roman"/>
          <w:szCs w:val="18"/>
        </w:rPr>
      </w:pPr>
      <w:r w:rsidRPr="00493997">
        <w:rPr>
          <w:rFonts w:ascii="Times New Roman" w:hAnsi="Times New Roman"/>
          <w:szCs w:val="18"/>
        </w:rPr>
        <w:t>żądania ograniczenia przetwarzania, gdy:</w:t>
      </w:r>
      <w:r>
        <w:rPr>
          <w:rFonts w:ascii="Times New Roman" w:hAnsi="Times New Roman"/>
          <w:szCs w:val="18"/>
        </w:rPr>
        <w:t xml:space="preserve"> </w:t>
      </w:r>
      <w:r w:rsidRPr="00493997">
        <w:rPr>
          <w:rFonts w:ascii="Times New Roman" w:hAnsi="Times New Roman"/>
          <w:szCs w:val="18"/>
        </w:rPr>
        <w:t>osoby te kwestionują prawidłowość danych,</w:t>
      </w:r>
      <w:r>
        <w:rPr>
          <w:rFonts w:ascii="Times New Roman" w:hAnsi="Times New Roman"/>
          <w:szCs w:val="18"/>
        </w:rPr>
        <w:t xml:space="preserve"> </w:t>
      </w:r>
      <w:r w:rsidRPr="00493997">
        <w:rPr>
          <w:rFonts w:ascii="Times New Roman" w:hAnsi="Times New Roman"/>
          <w:szCs w:val="18"/>
        </w:rPr>
        <w:t>przetwarzanie jest niezgodne z prawem, a osoby te sprzeciwiają się usunięciu danych,</w:t>
      </w:r>
      <w:r>
        <w:rPr>
          <w:rFonts w:ascii="Times New Roman" w:hAnsi="Times New Roman"/>
          <w:szCs w:val="18"/>
        </w:rPr>
        <w:t xml:space="preserve"> </w:t>
      </w:r>
      <w:r w:rsidRPr="00493997">
        <w:rPr>
          <w:rFonts w:ascii="Times New Roman" w:hAnsi="Times New Roman"/>
          <w:szCs w:val="18"/>
        </w:rPr>
        <w:t>Administrator nie potrzebuje już danych osobowych do celów przetwarzania, ale są one potrzebne osobom, których dane dotyczą do ustalenia, dochodzenia lub obrony roszczeń.</w:t>
      </w:r>
    </w:p>
    <w:p w14:paraId="18F3E832" w14:textId="77777777" w:rsidR="00486846" w:rsidRDefault="00486846" w:rsidP="00486846">
      <w:pPr>
        <w:pStyle w:val="Akapitzlist"/>
        <w:numPr>
          <w:ilvl w:val="0"/>
          <w:numId w:val="3"/>
        </w:numPr>
        <w:spacing w:line="240" w:lineRule="auto"/>
        <w:ind w:left="993" w:firstLine="0"/>
        <w:rPr>
          <w:rFonts w:ascii="Times New Roman" w:hAnsi="Times New Roman"/>
          <w:szCs w:val="18"/>
        </w:rPr>
      </w:pPr>
      <w:r w:rsidRPr="00493997">
        <w:rPr>
          <w:rFonts w:ascii="Times New Roman" w:hAnsi="Times New Roman"/>
          <w:szCs w:val="18"/>
        </w:rPr>
        <w:t>wniesienia skargi do Prezesa Urzędu Ochrony Danych Osobowych (na adres UODO, ul. Stawki 2, 00-193 Warszawa), gdy uzna Pani/Pan, iż przetwarzanie danych osobowych narusza przepisy rozporządzenia o ochronie danych osobowych (RODO).</w:t>
      </w:r>
    </w:p>
    <w:p w14:paraId="601F87E0" w14:textId="77777777" w:rsidR="00486846" w:rsidRPr="00493997" w:rsidRDefault="00486846" w:rsidP="00486846">
      <w:pPr>
        <w:pStyle w:val="Akapitzlist"/>
        <w:numPr>
          <w:ilvl w:val="0"/>
          <w:numId w:val="3"/>
        </w:numPr>
        <w:spacing w:line="240" w:lineRule="auto"/>
        <w:ind w:left="993" w:firstLine="0"/>
        <w:rPr>
          <w:rFonts w:ascii="Times New Roman" w:hAnsi="Times New Roman"/>
          <w:szCs w:val="18"/>
        </w:rPr>
      </w:pPr>
      <w:r w:rsidRPr="00493997">
        <w:rPr>
          <w:rFonts w:ascii="Times New Roman" w:hAnsi="Times New Roman"/>
          <w:szCs w:val="18"/>
        </w:rPr>
        <w:t xml:space="preserve">jeżeli przetwarzanie odbywa się na podstawie zgody, informacje o prawie do jej cofnięcia; w dowolnym momencie bez wpływu na zgodność z prawem przetwarzania, którego dokonano na jej podstawie przed jej cofnięciem. </w:t>
      </w:r>
    </w:p>
    <w:p w14:paraId="34AC81AE" w14:textId="77777777" w:rsidR="00486846" w:rsidRPr="00586EC9" w:rsidRDefault="00486846" w:rsidP="00486846">
      <w:pPr>
        <w:pStyle w:val="Akapitzlist"/>
        <w:numPr>
          <w:ilvl w:val="0"/>
          <w:numId w:val="2"/>
        </w:numPr>
        <w:suppressAutoHyphens/>
        <w:spacing w:line="240" w:lineRule="auto"/>
        <w:jc w:val="left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b/>
          <w:bCs/>
          <w:szCs w:val="18"/>
        </w:rPr>
        <w:t xml:space="preserve">Odbiorcy danych: </w:t>
      </w:r>
    </w:p>
    <w:p w14:paraId="58F7B9DD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Dane osobowe nie będą udostępniane innym podmiotom za wyjątkiem:</w:t>
      </w:r>
    </w:p>
    <w:p w14:paraId="32A24254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- organów i instytucji państwowych lub samorządowych w związku z prowadzonym przez te</w:t>
      </w:r>
    </w:p>
    <w:p w14:paraId="15D771B3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organy lub instytucje postępowaniem</w:t>
      </w:r>
    </w:p>
    <w:p w14:paraId="0531AA0F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- stron postępowania</w:t>
      </w:r>
    </w:p>
    <w:p w14:paraId="5D55C69B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- dostawców, którym zlecane są usługi związane z przetwarzaniem danych osobowych np.</w:t>
      </w:r>
    </w:p>
    <w:p w14:paraId="3EB11B40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dostawców usług IT, dostawców usług pocztowych</w:t>
      </w:r>
    </w:p>
    <w:p w14:paraId="2B6F3227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- osób fizycznych, posiadających wiedzę specjalną i występujących w postępowaniu w</w:t>
      </w:r>
    </w:p>
    <w:p w14:paraId="63E3DC14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 xml:space="preserve">charakterze biegłego lub notariusza. </w:t>
      </w:r>
    </w:p>
    <w:p w14:paraId="377EEA45" w14:textId="77777777" w:rsidR="00486846" w:rsidRPr="00586EC9" w:rsidRDefault="00486846" w:rsidP="00486846">
      <w:pPr>
        <w:pStyle w:val="Akapitzlist"/>
        <w:numPr>
          <w:ilvl w:val="0"/>
          <w:numId w:val="2"/>
        </w:numPr>
        <w:suppressAutoHyphens/>
        <w:spacing w:line="240" w:lineRule="auto"/>
        <w:jc w:val="left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b/>
          <w:bCs/>
          <w:szCs w:val="18"/>
        </w:rPr>
        <w:t xml:space="preserve">Przekazanie danych do państwa trzeciego/organizacji międzynarodowej: </w:t>
      </w:r>
    </w:p>
    <w:p w14:paraId="1AEE2E56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>Pani/Pana dane osobowe nie będą przekazywane do państwa trzeciego/organizacji mię</w:t>
      </w:r>
      <w:r w:rsidRPr="00586EC9">
        <w:rPr>
          <w:rFonts w:ascii="Times New Roman" w:hAnsi="Times New Roman"/>
          <w:szCs w:val="18"/>
        </w:rPr>
        <w:softHyphen/>
        <w:t>dzynarodowej.</w:t>
      </w:r>
    </w:p>
    <w:p w14:paraId="3E7467D8" w14:textId="77777777" w:rsidR="00486846" w:rsidRPr="00586EC9" w:rsidRDefault="00486846" w:rsidP="00486846">
      <w:pPr>
        <w:pStyle w:val="Akapitzlist"/>
        <w:numPr>
          <w:ilvl w:val="0"/>
          <w:numId w:val="2"/>
        </w:numPr>
        <w:suppressAutoHyphens/>
        <w:spacing w:line="240" w:lineRule="auto"/>
        <w:jc w:val="left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b/>
          <w:bCs/>
          <w:szCs w:val="18"/>
        </w:rPr>
        <w:t xml:space="preserve">Zautomatyzowane podejmowanie decyzji, profilowanie </w:t>
      </w:r>
    </w:p>
    <w:p w14:paraId="12C091B4" w14:textId="77777777" w:rsidR="00486846" w:rsidRPr="00586EC9" w:rsidRDefault="00486846" w:rsidP="00486846">
      <w:pPr>
        <w:spacing w:line="240" w:lineRule="auto"/>
        <w:rPr>
          <w:rFonts w:ascii="Times New Roman" w:hAnsi="Times New Roman"/>
          <w:szCs w:val="18"/>
        </w:rPr>
      </w:pPr>
      <w:r w:rsidRPr="00586EC9">
        <w:rPr>
          <w:rFonts w:ascii="Times New Roman" w:hAnsi="Times New Roman"/>
          <w:szCs w:val="18"/>
        </w:rPr>
        <w:t xml:space="preserve"> Pani/Pana dane osobowe nie będą przetwarzane w sposób zautomatyzowany i nie będą profilowane.</w:t>
      </w:r>
    </w:p>
    <w:p w14:paraId="00A25DC4" w14:textId="6A806BEA" w:rsidR="00486846" w:rsidRDefault="00486846" w:rsidP="00486846">
      <w:pPr>
        <w:spacing w:line="240" w:lineRule="auto"/>
        <w:ind w:firstLine="0"/>
        <w:rPr>
          <w:rFonts w:ascii="Times New Roman" w:hAnsi="Times New Roman"/>
          <w:b/>
          <w:bCs/>
          <w:sz w:val="22"/>
          <w:szCs w:val="22"/>
        </w:rPr>
      </w:pPr>
    </w:p>
    <w:p w14:paraId="5BB8D503" w14:textId="3825BAD8" w:rsidR="006C0301" w:rsidRPr="00586EC9" w:rsidRDefault="006C0301" w:rsidP="00486846">
      <w:pPr>
        <w:spacing w:line="240" w:lineRule="auto"/>
        <w:ind w:firstLine="0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Mając na uwadze powyższe, niniejszym wyrażam zgodę na przetwarzanie danych osobowych zawartych w oświadczeniu składanym w </w:t>
      </w:r>
      <w:r w:rsidR="00982D1F">
        <w:rPr>
          <w:rFonts w:ascii="Times New Roman" w:hAnsi="Times New Roman"/>
          <w:b/>
          <w:bCs/>
          <w:sz w:val="22"/>
          <w:szCs w:val="22"/>
        </w:rPr>
        <w:t>celu udziału w</w:t>
      </w:r>
      <w:r w:rsidRPr="006C0301">
        <w:rPr>
          <w:rFonts w:ascii="Times New Roman" w:hAnsi="Times New Roman"/>
          <w:b/>
          <w:bCs/>
          <w:sz w:val="22"/>
          <w:szCs w:val="22"/>
        </w:rPr>
        <w:t xml:space="preserve"> Konkurs</w:t>
      </w:r>
      <w:r w:rsidR="00982D1F">
        <w:rPr>
          <w:rFonts w:ascii="Times New Roman" w:hAnsi="Times New Roman"/>
          <w:b/>
          <w:bCs/>
          <w:sz w:val="22"/>
          <w:szCs w:val="22"/>
        </w:rPr>
        <w:t>ie</w:t>
      </w:r>
      <w:r w:rsidRPr="006C0301">
        <w:rPr>
          <w:rFonts w:ascii="Times New Roman" w:hAnsi="Times New Roman"/>
          <w:b/>
          <w:bCs/>
          <w:sz w:val="22"/>
          <w:szCs w:val="22"/>
        </w:rPr>
        <w:t xml:space="preserve"> Grantow</w:t>
      </w:r>
      <w:r w:rsidR="00982D1F">
        <w:rPr>
          <w:rFonts w:ascii="Times New Roman" w:hAnsi="Times New Roman"/>
          <w:b/>
          <w:bCs/>
          <w:sz w:val="22"/>
          <w:szCs w:val="22"/>
        </w:rPr>
        <w:t>ym</w:t>
      </w:r>
      <w:r w:rsidRPr="006C0301">
        <w:rPr>
          <w:rFonts w:ascii="Times New Roman" w:hAnsi="Times New Roman"/>
          <w:b/>
          <w:bCs/>
          <w:sz w:val="22"/>
          <w:szCs w:val="22"/>
        </w:rPr>
        <w:t xml:space="preserve"> Cyfrowa Gmina – Wsparcie dzieci z rodzin pegeerowskich w rozwoju cyfrowym – „Granty PPGR”</w:t>
      </w:r>
      <w:r>
        <w:rPr>
          <w:rFonts w:ascii="Times New Roman" w:hAnsi="Times New Roman"/>
          <w:b/>
          <w:bCs/>
          <w:sz w:val="22"/>
          <w:szCs w:val="22"/>
        </w:rPr>
        <w:t>.</w:t>
      </w:r>
    </w:p>
    <w:p w14:paraId="6FF3E498" w14:textId="2E26858A" w:rsidR="00486846" w:rsidRDefault="00486846" w:rsidP="00486846">
      <w:pPr>
        <w:spacing w:line="240" w:lineRule="auto"/>
        <w:ind w:firstLine="0"/>
        <w:jc w:val="left"/>
        <w:rPr>
          <w:rFonts w:ascii="Times New Roman" w:hAnsi="Times New Roman"/>
          <w:b/>
          <w:bCs/>
          <w:sz w:val="22"/>
          <w:szCs w:val="22"/>
        </w:rPr>
      </w:pPr>
    </w:p>
    <w:p w14:paraId="16DDBF6D" w14:textId="77777777" w:rsidR="006C0301" w:rsidRDefault="006C0301" w:rsidP="00486846">
      <w:pPr>
        <w:spacing w:line="240" w:lineRule="auto"/>
        <w:ind w:firstLine="0"/>
        <w:jc w:val="left"/>
        <w:rPr>
          <w:rFonts w:ascii="Times New Roman" w:hAnsi="Times New Roman"/>
          <w:b/>
          <w:bCs/>
          <w:sz w:val="22"/>
          <w:szCs w:val="22"/>
        </w:rPr>
      </w:pPr>
    </w:p>
    <w:p w14:paraId="7A95847E" w14:textId="77777777" w:rsidR="00486846" w:rsidRDefault="00486846" w:rsidP="00486846">
      <w:pPr>
        <w:spacing w:line="240" w:lineRule="auto"/>
        <w:ind w:firstLine="0"/>
        <w:jc w:val="left"/>
        <w:rPr>
          <w:rFonts w:ascii="Times New Roman" w:hAnsi="Times New Roman"/>
          <w:b/>
          <w:bCs/>
          <w:sz w:val="22"/>
          <w:szCs w:val="22"/>
        </w:rPr>
      </w:pPr>
    </w:p>
    <w:p w14:paraId="5508C318" w14:textId="77777777" w:rsidR="00486846" w:rsidRPr="00586EC9" w:rsidRDefault="00486846" w:rsidP="00486846">
      <w:pPr>
        <w:spacing w:line="240" w:lineRule="auto"/>
        <w:ind w:firstLine="0"/>
        <w:jc w:val="left"/>
        <w:rPr>
          <w:rFonts w:ascii="Times New Roman" w:hAnsi="Times New Roman"/>
          <w:b/>
          <w:bCs/>
          <w:sz w:val="22"/>
          <w:szCs w:val="22"/>
        </w:rPr>
      </w:pPr>
      <w:r w:rsidRPr="00586EC9">
        <w:rPr>
          <w:rFonts w:ascii="Times New Roman" w:hAnsi="Times New Roman"/>
          <w:b/>
          <w:bCs/>
          <w:sz w:val="22"/>
          <w:szCs w:val="22"/>
        </w:rPr>
        <w:t>……………………………</w:t>
      </w:r>
      <w:r>
        <w:rPr>
          <w:rFonts w:ascii="Times New Roman" w:hAnsi="Times New Roman"/>
          <w:b/>
          <w:bCs/>
          <w:sz w:val="22"/>
          <w:szCs w:val="22"/>
        </w:rPr>
        <w:t xml:space="preserve">                                                                   </w:t>
      </w:r>
      <w:r w:rsidRPr="00586EC9">
        <w:rPr>
          <w:rFonts w:ascii="Times New Roman" w:hAnsi="Times New Roman"/>
          <w:b/>
          <w:bCs/>
          <w:sz w:val="22"/>
          <w:szCs w:val="22"/>
        </w:rPr>
        <w:t>……………………………</w:t>
      </w:r>
    </w:p>
    <w:p w14:paraId="4C314A28" w14:textId="77777777" w:rsidR="00486846" w:rsidRPr="00586EC9" w:rsidRDefault="00486846" w:rsidP="00486846">
      <w:pPr>
        <w:spacing w:line="240" w:lineRule="auto"/>
        <w:ind w:firstLine="0"/>
        <w:jc w:val="left"/>
        <w:rPr>
          <w:rFonts w:ascii="Times New Roman" w:hAnsi="Times New Roman"/>
          <w:b/>
          <w:bCs/>
          <w:sz w:val="22"/>
          <w:szCs w:val="22"/>
        </w:rPr>
      </w:pPr>
    </w:p>
    <w:p w14:paraId="0667B208" w14:textId="2D632C6A" w:rsidR="00AE1FDE" w:rsidRPr="00420769" w:rsidRDefault="00486846" w:rsidP="00420769">
      <w:pPr>
        <w:spacing w:line="240" w:lineRule="auto"/>
        <w:ind w:firstLine="0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miejscowość, data                                                                                  </w:t>
      </w:r>
      <w:r w:rsidR="006C0301">
        <w:rPr>
          <w:rFonts w:ascii="Times New Roman" w:hAnsi="Times New Roman"/>
          <w:b/>
          <w:bCs/>
          <w:sz w:val="22"/>
          <w:szCs w:val="22"/>
        </w:rPr>
        <w:t>czytelny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586EC9">
        <w:rPr>
          <w:rFonts w:ascii="Times New Roman" w:hAnsi="Times New Roman"/>
          <w:b/>
          <w:bCs/>
          <w:sz w:val="22"/>
          <w:szCs w:val="22"/>
        </w:rPr>
        <w:t>podpis wnioskodawcy</w:t>
      </w:r>
      <w:bookmarkStart w:id="0" w:name="_GoBack"/>
      <w:bookmarkEnd w:id="0"/>
    </w:p>
    <w:sectPr w:rsidR="00AE1FDE" w:rsidRPr="00420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F74D1"/>
    <w:multiLevelType w:val="hybridMultilevel"/>
    <w:tmpl w:val="5A4A3EFE"/>
    <w:lvl w:ilvl="0" w:tplc="0415000F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04258CE"/>
    <w:multiLevelType w:val="hybridMultilevel"/>
    <w:tmpl w:val="5F4A2A5E"/>
    <w:lvl w:ilvl="0" w:tplc="85B2A69E">
      <w:start w:val="2"/>
      <w:numFmt w:val="decimal"/>
      <w:lvlText w:val="%1."/>
      <w:lvlJc w:val="left"/>
      <w:pPr>
        <w:ind w:left="360" w:hanging="360"/>
      </w:pPr>
    </w:lvl>
    <w:lvl w:ilvl="1" w:tplc="C2B2DCF2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12E20"/>
    <w:multiLevelType w:val="hybridMultilevel"/>
    <w:tmpl w:val="7B4A6B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846"/>
    <w:rsid w:val="001A40F5"/>
    <w:rsid w:val="002D2A08"/>
    <w:rsid w:val="00420769"/>
    <w:rsid w:val="00486846"/>
    <w:rsid w:val="00583837"/>
    <w:rsid w:val="006C0301"/>
    <w:rsid w:val="007E1C24"/>
    <w:rsid w:val="0092382C"/>
    <w:rsid w:val="00982D1F"/>
    <w:rsid w:val="00AE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E52D3"/>
  <w15:chartTrackingRefBased/>
  <w15:docId w15:val="{0E4D572F-346C-4284-A705-42D61B2BB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6846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68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vgaytgnbsge4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galis.pl/document-view.seam?documentId=mfrxilrtgm2tsnrrguytsltqmfyc4mzuhaztimztgq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600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Gizińska</dc:creator>
  <cp:keywords/>
  <dc:description/>
  <cp:lastModifiedBy>Paulina Biernacka</cp:lastModifiedBy>
  <cp:revision>6</cp:revision>
  <dcterms:created xsi:type="dcterms:W3CDTF">2021-10-11T12:22:00Z</dcterms:created>
  <dcterms:modified xsi:type="dcterms:W3CDTF">2021-10-13T08:55:00Z</dcterms:modified>
</cp:coreProperties>
</file>